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11" w:rsidRPr="00715C92" w:rsidRDefault="00034111" w:rsidP="00034111">
      <w:pPr>
        <w:jc w:val="center"/>
        <w:rPr>
          <w:rFonts w:ascii="Myriad Pro" w:hAnsi="Myriad Pro"/>
          <w:b/>
          <w:sz w:val="28"/>
          <w:szCs w:val="28"/>
          <w:u w:val="single"/>
        </w:rPr>
      </w:pPr>
      <w:bookmarkStart w:id="0" w:name="_GoBack"/>
      <w:bookmarkEnd w:id="0"/>
      <w:r w:rsidRPr="00715C92">
        <w:rPr>
          <w:rFonts w:ascii="Myriad Pro" w:hAnsi="Myriad Pro"/>
          <w:b/>
          <w:sz w:val="28"/>
          <w:szCs w:val="28"/>
          <w:u w:val="single"/>
        </w:rPr>
        <w:t>Carbohydrates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 </w:t>
      </w:r>
    </w:p>
    <w:p w:rsidR="009B34F8" w:rsidRPr="00715C92" w:rsidRDefault="009B34F8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Prior knowledge:</w:t>
      </w:r>
    </w:p>
    <w:p w:rsidR="009B34F8" w:rsidRPr="00715C92" w:rsidRDefault="009B34F8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9B34F8" w:rsidRPr="00715C92" w:rsidRDefault="009B34F8" w:rsidP="009B34F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 xml:space="preserve"> What is the relationship between monomers and polymers?</w:t>
      </w:r>
    </w:p>
    <w:p w:rsidR="009B34F8" w:rsidRPr="00715C92" w:rsidRDefault="009B34F8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9B34F8" w:rsidRPr="00715C92" w:rsidRDefault="009B34F8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........................................................................................................................</w:t>
      </w:r>
      <w:r w:rsidR="00715C92">
        <w:rPr>
          <w:rFonts w:ascii="Myriad Pro" w:hAnsi="Myriad Pro"/>
          <w:color w:val="auto"/>
          <w:sz w:val="28"/>
          <w:szCs w:val="28"/>
        </w:rPr>
        <w:t>..</w:t>
      </w:r>
    </w:p>
    <w:p w:rsidR="009B34F8" w:rsidRPr="00715C92" w:rsidRDefault="009B34F8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9B34F8" w:rsidRPr="00715C92" w:rsidRDefault="009B34F8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........................................................................................................................</w:t>
      </w:r>
      <w:r w:rsidR="00715C92">
        <w:rPr>
          <w:rFonts w:ascii="Myriad Pro" w:hAnsi="Myriad Pro"/>
          <w:color w:val="auto"/>
          <w:sz w:val="28"/>
          <w:szCs w:val="28"/>
        </w:rPr>
        <w:t>..</w:t>
      </w:r>
    </w:p>
    <w:p w:rsidR="00F65F16" w:rsidRPr="00715C92" w:rsidRDefault="00F65F16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F65F16" w:rsidRPr="00715C92" w:rsidRDefault="00F65F16" w:rsidP="00F65F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 xml:space="preserve"> What type of reaction joins monomers?..........................................................</w:t>
      </w:r>
    </w:p>
    <w:p w:rsidR="00F65F16" w:rsidRPr="00715C92" w:rsidRDefault="00F65F16" w:rsidP="00F65F16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F65F16" w:rsidRPr="00715C92" w:rsidRDefault="00F65F16" w:rsidP="00F65F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What type of reaction breaks down polymers? ..............................................</w:t>
      </w:r>
    </w:p>
    <w:p w:rsidR="009B34F8" w:rsidRPr="00715C92" w:rsidRDefault="009B34F8" w:rsidP="009B34F8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9B34F8" w:rsidRPr="00715C92" w:rsidRDefault="009B34F8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 xml:space="preserve">Carbohydrates contain only </w:t>
      </w:r>
      <w:r w:rsidR="009B34F8" w:rsidRPr="00715C92">
        <w:rPr>
          <w:rFonts w:ascii="Myriad Pro" w:hAnsi="Myriad Pro"/>
          <w:color w:val="auto"/>
          <w:sz w:val="28"/>
          <w:szCs w:val="28"/>
        </w:rPr>
        <w:t>three elements:- ...........................................................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jc w:val="center"/>
        <w:rPr>
          <w:rFonts w:ascii="Myriad Pro" w:hAnsi="Myriad Pro" w:cs="Arial"/>
          <w:sz w:val="28"/>
          <w:szCs w:val="28"/>
        </w:rPr>
      </w:pPr>
      <w:r w:rsidRPr="00715C92">
        <w:rPr>
          <w:rFonts w:ascii="Myriad Pro" w:hAnsi="Myriad Pro" w:cs="Arial"/>
          <w:noProof/>
          <w:sz w:val="28"/>
          <w:szCs w:val="28"/>
        </w:rPr>
        <w:drawing>
          <wp:inline distT="0" distB="0" distL="0" distR="0">
            <wp:extent cx="4197350" cy="2020570"/>
            <wp:effectExtent l="0" t="0" r="0" b="0"/>
            <wp:docPr id="1" name="Picture 1" descr="http://www.mrothery.co.uk/images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othery.co.uk/images/Image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  <w:r w:rsidRPr="00715C92">
        <w:rPr>
          <w:rFonts w:ascii="Myriad Pro" w:hAnsi="Myriad Pro"/>
          <w:bCs/>
          <w:color w:val="auto"/>
          <w:sz w:val="28"/>
          <w:szCs w:val="28"/>
          <w:u w:val="single"/>
        </w:rPr>
        <w:t xml:space="preserve">Monosaccharides 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These are the monomers from which all other carbohydrates are built.</w:t>
      </w:r>
    </w:p>
    <w:p w:rsidR="00034111" w:rsidRPr="00715C92" w:rsidRDefault="00034111" w:rsidP="00034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They are soluble and sweet</w:t>
      </w:r>
    </w:p>
    <w:p w:rsidR="00034111" w:rsidRPr="00715C92" w:rsidRDefault="00034111" w:rsidP="00034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They can move through cell membranes</w:t>
      </w:r>
    </w:p>
    <w:p w:rsidR="00034111" w:rsidRPr="00715C92" w:rsidRDefault="00034111" w:rsidP="00034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They take part in many reactions in cells</w:t>
      </w:r>
    </w:p>
    <w:p w:rsidR="00034111" w:rsidRPr="00715C92" w:rsidRDefault="00034111" w:rsidP="0003411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Glucose and fructose are reducing sugars:-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715C92" w:rsidRDefault="00715C92">
      <w:pPr>
        <w:spacing w:after="200" w:line="276" w:lineRule="auto"/>
        <w:rPr>
          <w:rFonts w:ascii="Myriad Pro" w:hAnsi="Myriad Pro" w:cs="Arial"/>
          <w:sz w:val="28"/>
          <w:szCs w:val="28"/>
        </w:rPr>
      </w:pPr>
      <w:r>
        <w:rPr>
          <w:rFonts w:ascii="Myriad Pro" w:hAnsi="Myriad Pro"/>
          <w:sz w:val="28"/>
          <w:szCs w:val="28"/>
        </w:rPr>
        <w:br w:type="page"/>
      </w:r>
    </w:p>
    <w:p w:rsidR="00034111" w:rsidRPr="00715C92" w:rsidRDefault="00034111" w:rsidP="00034111">
      <w:pPr>
        <w:pStyle w:val="NormalWeb"/>
        <w:spacing w:before="0" w:beforeAutospacing="0" w:after="0" w:afterAutospacing="0"/>
        <w:ind w:left="36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lastRenderedPageBreak/>
        <w:t>Reaction with Benedict’s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ind w:left="36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ind w:left="36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ind w:left="36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Glucose - formula is C</w:t>
      </w:r>
      <w:r w:rsidRPr="00715C92">
        <w:rPr>
          <w:rFonts w:ascii="Myriad Pro" w:hAnsi="Myriad Pro"/>
          <w:color w:val="auto"/>
          <w:sz w:val="28"/>
          <w:szCs w:val="28"/>
          <w:vertAlign w:val="subscript"/>
        </w:rPr>
        <w:t>6</w:t>
      </w:r>
      <w:r w:rsidRPr="00715C92">
        <w:rPr>
          <w:rFonts w:ascii="Myriad Pro" w:hAnsi="Myriad Pro"/>
          <w:color w:val="auto"/>
          <w:sz w:val="28"/>
          <w:szCs w:val="28"/>
        </w:rPr>
        <w:t>H</w:t>
      </w:r>
      <w:r w:rsidRPr="00715C92">
        <w:rPr>
          <w:rFonts w:ascii="Myriad Pro" w:hAnsi="Myriad Pro"/>
          <w:color w:val="auto"/>
          <w:sz w:val="28"/>
          <w:szCs w:val="28"/>
          <w:vertAlign w:val="subscript"/>
        </w:rPr>
        <w:t>12</w:t>
      </w:r>
      <w:r w:rsidRPr="00715C92">
        <w:rPr>
          <w:rFonts w:ascii="Myriad Pro" w:hAnsi="Myriad Pro"/>
          <w:color w:val="auto"/>
          <w:sz w:val="28"/>
          <w:szCs w:val="28"/>
        </w:rPr>
        <w:t>O</w:t>
      </w:r>
      <w:r w:rsidRPr="00715C92">
        <w:rPr>
          <w:rFonts w:ascii="Myriad Pro" w:hAnsi="Myriad Pro"/>
          <w:color w:val="auto"/>
          <w:sz w:val="28"/>
          <w:szCs w:val="28"/>
          <w:vertAlign w:val="subscript"/>
        </w:rPr>
        <w:t>6</w:t>
      </w:r>
      <w:r w:rsidRPr="00715C92">
        <w:rPr>
          <w:rFonts w:ascii="Myriad Pro" w:hAnsi="Myriad Pro"/>
          <w:color w:val="auto"/>
          <w:sz w:val="28"/>
          <w:szCs w:val="28"/>
        </w:rPr>
        <w:t xml:space="preserve"> 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There are two forms of glucose - α and β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They have the same atoms but they are arranged differently – they are ...........................................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111" w:rsidRPr="00715C92" w:rsidTr="00034111">
        <w:tc>
          <w:tcPr>
            <w:tcW w:w="4621" w:type="dxa"/>
          </w:tcPr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  <w:r w:rsidRPr="00715C92">
              <w:rPr>
                <w:rFonts w:ascii="Myriad Pro" w:hAnsi="Myriad Pro"/>
                <w:color w:val="auto"/>
                <w:sz w:val="28"/>
                <w:szCs w:val="28"/>
              </w:rPr>
              <w:t>Structure of α glucose</w:t>
            </w:r>
          </w:p>
        </w:tc>
        <w:tc>
          <w:tcPr>
            <w:tcW w:w="4621" w:type="dxa"/>
          </w:tcPr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  <w:r w:rsidRPr="00715C92">
              <w:rPr>
                <w:rFonts w:ascii="Myriad Pro" w:hAnsi="Myriad Pro"/>
                <w:color w:val="auto"/>
                <w:sz w:val="28"/>
                <w:szCs w:val="28"/>
              </w:rPr>
              <w:t>Structure of β glucose</w:t>
            </w:r>
          </w:p>
        </w:tc>
      </w:tr>
      <w:tr w:rsidR="00034111" w:rsidRPr="00715C92" w:rsidTr="00034111">
        <w:tc>
          <w:tcPr>
            <w:tcW w:w="4621" w:type="dxa"/>
          </w:tcPr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</w:tc>
        <w:tc>
          <w:tcPr>
            <w:tcW w:w="4621" w:type="dxa"/>
          </w:tcPr>
          <w:p w:rsidR="00034111" w:rsidRPr="00715C92" w:rsidRDefault="00034111" w:rsidP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</w:tc>
      </w:tr>
    </w:tbl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  <w:r w:rsidRPr="00715C92">
        <w:rPr>
          <w:rFonts w:ascii="Myriad Pro" w:hAnsi="Myriad Pro"/>
          <w:bCs/>
          <w:color w:val="auto"/>
          <w:sz w:val="28"/>
          <w:szCs w:val="28"/>
          <w:u w:val="single"/>
        </w:rPr>
        <w:t>Disaccharides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  <w:u w:val="single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Disaccharides are formed when two monosaccharides are joined.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 reaction is a …………………………………………………… reaction.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 bond formed is called a glycosidic bond.</w:t>
      </w:r>
    </w:p>
    <w:p w:rsidR="00034111" w:rsidRPr="00715C92" w:rsidRDefault="00034111" w:rsidP="00034111">
      <w:pPr>
        <w:jc w:val="center"/>
        <w:rPr>
          <w:rFonts w:ascii="Myriad Pro" w:hAnsi="Myriad Pro" w:cs="Arial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Maltose is made from two molecules of α glucose.</w:t>
      </w:r>
    </w:p>
    <w:p w:rsidR="00034111" w:rsidRPr="00715C92" w:rsidRDefault="00034111" w:rsidP="000341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It is a reducing sugar</w:t>
      </w:r>
    </w:p>
    <w:p w:rsidR="00034111" w:rsidRPr="00715C92" w:rsidRDefault="00034111" w:rsidP="000341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It is the first breakdown product of starch in animal digestion and germinating seeds</w:t>
      </w:r>
    </w:p>
    <w:p w:rsidR="00034111" w:rsidRPr="00715C92" w:rsidRDefault="00034111" w:rsidP="0003411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It is produced by germinating barley and is important in brewing beer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Draw the formation of maltose in this box: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34111" w:rsidRPr="00715C92" w:rsidTr="00034111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  <w:p w:rsidR="00034111" w:rsidRPr="00715C92" w:rsidRDefault="00034111">
            <w:pPr>
              <w:pStyle w:val="NormalWeb"/>
              <w:spacing w:before="0" w:beforeAutospacing="0" w:after="0" w:afterAutospacing="0"/>
              <w:rPr>
                <w:rFonts w:ascii="Myriad Pro" w:hAnsi="Myriad Pro"/>
                <w:color w:val="auto"/>
                <w:sz w:val="28"/>
                <w:szCs w:val="28"/>
              </w:rPr>
            </w:pPr>
          </w:p>
        </w:tc>
      </w:tr>
    </w:tbl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lastRenderedPageBreak/>
        <w:t>Sucrose is made from one molecule of α glucose and one molecule of fructose.</w:t>
      </w:r>
    </w:p>
    <w:p w:rsidR="00034111" w:rsidRPr="00715C92" w:rsidRDefault="00034111" w:rsidP="0003411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It is a non-reducing sugar – test…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Sucrose is the sugar that is transported in the phloem</w:t>
      </w:r>
    </w:p>
    <w:p w:rsidR="00034111" w:rsidRPr="00715C92" w:rsidRDefault="00034111" w:rsidP="0003411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It is also used for storage in some plants e.g. sugar cane, sugar beet.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ind w:left="36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rPr>
          <w:rFonts w:ascii="Myriad Pro" w:hAnsi="Myriad Pro" w:cs="Arial"/>
          <w:sz w:val="28"/>
          <w:szCs w:val="28"/>
        </w:rPr>
      </w:pPr>
      <w:r w:rsidRPr="00715C92">
        <w:rPr>
          <w:rFonts w:ascii="Myriad Pro" w:hAnsi="Myriad Pro" w:cs="Arial"/>
          <w:sz w:val="28"/>
          <w:szCs w:val="28"/>
        </w:rPr>
        <w:t xml:space="preserve">Lactose (or milk sugar) is made from one molecule of glucose and one molecule of galactose. </w:t>
      </w:r>
    </w:p>
    <w:p w:rsidR="00034111" w:rsidRPr="00715C92" w:rsidRDefault="00034111" w:rsidP="00034111">
      <w:pPr>
        <w:numPr>
          <w:ilvl w:val="0"/>
          <w:numId w:val="4"/>
        </w:numPr>
        <w:rPr>
          <w:rFonts w:ascii="Myriad Pro" w:hAnsi="Myriad Pro" w:cs="Arial"/>
          <w:sz w:val="28"/>
          <w:szCs w:val="28"/>
        </w:rPr>
      </w:pPr>
      <w:r w:rsidRPr="00715C92">
        <w:rPr>
          <w:rFonts w:ascii="Myriad Pro" w:hAnsi="Myriad Pro" w:cs="Arial"/>
          <w:sz w:val="28"/>
          <w:szCs w:val="28"/>
        </w:rPr>
        <w:t xml:space="preserve">It is found only in mammalian milk, and is the main source of energy for infant mammals. 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  <w:r w:rsidRPr="00715C92">
        <w:rPr>
          <w:rFonts w:ascii="Myriad Pro" w:hAnsi="Myriad Pro"/>
          <w:bCs/>
          <w:color w:val="auto"/>
          <w:sz w:val="28"/>
          <w:szCs w:val="28"/>
          <w:u w:val="single"/>
        </w:rPr>
        <w:t>Polysaccharides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  <w:u w:val="single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</w:rPr>
      </w:pPr>
      <w:r w:rsidRPr="00715C92">
        <w:rPr>
          <w:rFonts w:ascii="Myriad Pro" w:hAnsi="Myriad Pro"/>
          <w:bCs/>
          <w:color w:val="auto"/>
          <w:sz w:val="28"/>
          <w:szCs w:val="28"/>
        </w:rPr>
        <w:t>These are …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</w:rPr>
      </w:pPr>
      <w:r w:rsidRPr="00715C92">
        <w:rPr>
          <w:rFonts w:ascii="Myriad Pro" w:hAnsi="Myriad Pro"/>
          <w:bCs/>
          <w:color w:val="auto"/>
          <w:sz w:val="28"/>
          <w:szCs w:val="28"/>
        </w:rPr>
        <w:t>Joined by…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bCs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  <w:r w:rsidRPr="00715C92">
        <w:rPr>
          <w:rFonts w:ascii="Myriad Pro" w:hAnsi="Myriad Pro"/>
          <w:color w:val="auto"/>
          <w:sz w:val="28"/>
          <w:szCs w:val="28"/>
        </w:rPr>
        <w:t>They are large, not sweet, and insoluble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</w:rPr>
      </w:pP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  <w:u w:val="single"/>
        </w:rPr>
      </w:pPr>
      <w:r w:rsidRPr="00715C92">
        <w:rPr>
          <w:rFonts w:ascii="Myriad Pro" w:hAnsi="Myriad Pro"/>
          <w:color w:val="auto"/>
          <w:sz w:val="28"/>
          <w:szCs w:val="28"/>
          <w:u w:val="single"/>
        </w:rPr>
        <w:t>Starch</w:t>
      </w:r>
    </w:p>
    <w:p w:rsidR="00034111" w:rsidRPr="00715C92" w:rsidRDefault="00034111" w:rsidP="00034111">
      <w:pPr>
        <w:pStyle w:val="NormalWeb"/>
        <w:spacing w:before="0" w:beforeAutospacing="0" w:after="0" w:afterAutospacing="0"/>
        <w:rPr>
          <w:rFonts w:ascii="Myriad Pro" w:hAnsi="Myriad Pro"/>
          <w:color w:val="auto"/>
          <w:sz w:val="28"/>
          <w:szCs w:val="28"/>
          <w:u w:val="single"/>
        </w:rPr>
      </w:pPr>
    </w:p>
    <w:p w:rsidR="00034111" w:rsidRPr="00715C92" w:rsidRDefault="00034111" w:rsidP="00034111">
      <w:pPr>
        <w:numPr>
          <w:ilvl w:val="0"/>
          <w:numId w:val="5"/>
        </w:numPr>
        <w:rPr>
          <w:rFonts w:ascii="Myriad Pro" w:hAnsi="Myriad Pro"/>
          <w:sz w:val="28"/>
          <w:szCs w:val="28"/>
        </w:rPr>
      </w:pPr>
      <w:r w:rsidRPr="00715C92">
        <w:rPr>
          <w:rFonts w:ascii="Myriad Pro" w:hAnsi="Myriad Pro"/>
          <w:sz w:val="28"/>
          <w:szCs w:val="28"/>
        </w:rPr>
        <w:t xml:space="preserve">Polymer of </w:t>
      </w:r>
      <w:r w:rsidRPr="00715C92">
        <w:rPr>
          <w:rFonts w:ascii="Myriad Pro" w:hAnsi="Myriad Pro"/>
          <w:sz w:val="28"/>
          <w:szCs w:val="28"/>
        </w:rPr>
        <w:sym w:font="Symbol" w:char="0061"/>
      </w:r>
      <w:r w:rsidRPr="00715C92">
        <w:rPr>
          <w:rFonts w:ascii="Myriad Pro" w:hAnsi="Myriad Pro"/>
          <w:sz w:val="28"/>
          <w:szCs w:val="28"/>
        </w:rPr>
        <w:t xml:space="preserve"> glucose molecules</w:t>
      </w:r>
    </w:p>
    <w:p w:rsidR="00034111" w:rsidRPr="00715C92" w:rsidRDefault="00034111" w:rsidP="00034111">
      <w:pPr>
        <w:numPr>
          <w:ilvl w:val="0"/>
          <w:numId w:val="5"/>
        </w:numPr>
        <w:rPr>
          <w:rFonts w:ascii="Myriad Pro" w:hAnsi="Myriad Pro"/>
          <w:sz w:val="28"/>
          <w:szCs w:val="28"/>
        </w:rPr>
      </w:pPr>
      <w:r w:rsidRPr="00715C92">
        <w:rPr>
          <w:rFonts w:ascii="Myriad Pro" w:hAnsi="Myriad Pro"/>
          <w:sz w:val="28"/>
          <w:szCs w:val="28"/>
        </w:rPr>
        <w:t>Energy store in plants</w:t>
      </w:r>
    </w:p>
    <w:p w:rsidR="00034111" w:rsidRPr="00715C92" w:rsidRDefault="00034111" w:rsidP="00034111">
      <w:pPr>
        <w:numPr>
          <w:ilvl w:val="0"/>
          <w:numId w:val="5"/>
        </w:numPr>
        <w:rPr>
          <w:rFonts w:ascii="Myriad Pro" w:hAnsi="Myriad Pro"/>
          <w:sz w:val="28"/>
          <w:szCs w:val="28"/>
        </w:rPr>
      </w:pPr>
      <w:r w:rsidRPr="00715C92">
        <w:rPr>
          <w:rFonts w:ascii="Myriad Pro" w:hAnsi="Myriad Pro"/>
          <w:sz w:val="28"/>
          <w:szCs w:val="28"/>
        </w:rPr>
        <w:t>Insoluble</w:t>
      </w:r>
    </w:p>
    <w:p w:rsidR="00034111" w:rsidRPr="00715C92" w:rsidRDefault="00034111" w:rsidP="00034111">
      <w:pPr>
        <w:rPr>
          <w:rFonts w:ascii="Myriad Pro" w:hAnsi="Myriad Pro"/>
          <w:sz w:val="28"/>
          <w:szCs w:val="28"/>
        </w:rPr>
      </w:pPr>
    </w:p>
    <w:p w:rsidR="00034111" w:rsidRPr="00715C92" w:rsidRDefault="00034111" w:rsidP="00034111">
      <w:pPr>
        <w:rPr>
          <w:rFonts w:ascii="Myriad Pro" w:hAnsi="Myriad Pro"/>
          <w:sz w:val="28"/>
          <w:szCs w:val="28"/>
        </w:rPr>
      </w:pPr>
      <w:r w:rsidRPr="00715C92">
        <w:rPr>
          <w:rFonts w:ascii="Myriad Pro" w:hAnsi="Myriad Pro"/>
          <w:sz w:val="28"/>
          <w:szCs w:val="28"/>
        </w:rPr>
        <w:t>Test for starch</w:t>
      </w:r>
    </w:p>
    <w:p w:rsidR="00034111" w:rsidRPr="00715C92" w:rsidRDefault="00034111" w:rsidP="00034111">
      <w:pPr>
        <w:rPr>
          <w:rFonts w:ascii="Myriad Pro" w:hAnsi="Myriad Pro"/>
          <w:sz w:val="28"/>
          <w:szCs w:val="28"/>
        </w:rPr>
      </w:pPr>
    </w:p>
    <w:p w:rsidR="00034111" w:rsidRPr="00715C92" w:rsidRDefault="00034111" w:rsidP="00034111">
      <w:pPr>
        <w:rPr>
          <w:rFonts w:ascii="Myriad Pro" w:hAnsi="Myriad Pro"/>
          <w:sz w:val="28"/>
          <w:szCs w:val="28"/>
        </w:rPr>
      </w:pPr>
    </w:p>
    <w:p w:rsidR="00034111" w:rsidRDefault="00034111" w:rsidP="00034111">
      <w:pPr>
        <w:rPr>
          <w:rFonts w:ascii="Myriad Pro" w:hAnsi="Myriad Pro"/>
          <w:sz w:val="28"/>
          <w:szCs w:val="28"/>
        </w:rPr>
      </w:pPr>
      <w:r w:rsidRPr="00715C92">
        <w:rPr>
          <w:rFonts w:ascii="Myriad Pro" w:hAnsi="Myriad Pro"/>
          <w:sz w:val="28"/>
          <w:szCs w:val="28"/>
        </w:rPr>
        <w:t>For starch, glycogen and cellulose see separate sheets.</w:t>
      </w:r>
    </w:p>
    <w:p w:rsidR="007A7928" w:rsidRDefault="007A7928" w:rsidP="00034111">
      <w:pPr>
        <w:rPr>
          <w:rFonts w:ascii="Myriad Pro" w:hAnsi="Myriad Pr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7928" w:rsidTr="007A7928">
        <w:tc>
          <w:tcPr>
            <w:tcW w:w="9242" w:type="dxa"/>
          </w:tcPr>
          <w:p w:rsidR="007A7928" w:rsidRPr="007439D6" w:rsidRDefault="007A7928" w:rsidP="007A7928">
            <w:pPr>
              <w:rPr>
                <w:rFonts w:ascii="Myriad Pro" w:hAnsi="Myriad Pro"/>
                <w:sz w:val="28"/>
                <w:szCs w:val="28"/>
              </w:rPr>
            </w:pPr>
            <w:r w:rsidRPr="007439D6">
              <w:rPr>
                <w:rFonts w:ascii="Myriad Pro" w:hAnsi="Myriad Pro"/>
                <w:sz w:val="28"/>
                <w:szCs w:val="28"/>
              </w:rPr>
              <w:t>Further reading and questions:</w:t>
            </w:r>
          </w:p>
          <w:p w:rsidR="007A7928" w:rsidRDefault="007A7928" w:rsidP="007A7928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Extension box p.9 semi-quantitative Benedict’s</w:t>
            </w:r>
          </w:p>
          <w:p w:rsidR="007A7928" w:rsidRDefault="007A7928" w:rsidP="007A7928">
            <w:pPr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See chapters 1.2 – 1.4 and try summary questions.</w:t>
            </w:r>
          </w:p>
        </w:tc>
      </w:tr>
    </w:tbl>
    <w:p w:rsidR="007A7928" w:rsidRDefault="007A7928" w:rsidP="007A7928">
      <w:pPr>
        <w:rPr>
          <w:rFonts w:ascii="Myriad Pro" w:hAnsi="Myriad Pro"/>
          <w:sz w:val="28"/>
          <w:szCs w:val="28"/>
        </w:rPr>
      </w:pPr>
    </w:p>
    <w:sectPr w:rsidR="007A7928" w:rsidSect="0067260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38" w:rsidRDefault="00D17338" w:rsidP="009A35C7">
      <w:r>
        <w:separator/>
      </w:r>
    </w:p>
  </w:endnote>
  <w:endnote w:type="continuationSeparator" w:id="0">
    <w:p w:rsidR="00D17338" w:rsidRDefault="00D17338" w:rsidP="009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9766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A35C7" w:rsidRDefault="009A35C7">
            <w:pPr>
              <w:pStyle w:val="Footer"/>
            </w:pPr>
            <w:r>
              <w:t xml:space="preserve">Page </w:t>
            </w:r>
            <w:r w:rsidR="00E9077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077F">
              <w:rPr>
                <w:b/>
              </w:rPr>
              <w:fldChar w:fldCharType="separate"/>
            </w:r>
            <w:r w:rsidR="00936734">
              <w:rPr>
                <w:b/>
                <w:noProof/>
              </w:rPr>
              <w:t>3</w:t>
            </w:r>
            <w:r w:rsidR="00E9077F">
              <w:rPr>
                <w:b/>
              </w:rPr>
              <w:fldChar w:fldCharType="end"/>
            </w:r>
            <w:r>
              <w:t xml:space="preserve"> of </w:t>
            </w:r>
            <w:r w:rsidR="00E9077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077F">
              <w:rPr>
                <w:b/>
              </w:rPr>
              <w:fldChar w:fldCharType="separate"/>
            </w:r>
            <w:r w:rsidR="00936734">
              <w:rPr>
                <w:b/>
                <w:noProof/>
              </w:rPr>
              <w:t>3</w:t>
            </w:r>
            <w:r w:rsidR="00E9077F">
              <w:rPr>
                <w:b/>
              </w:rPr>
              <w:fldChar w:fldCharType="end"/>
            </w:r>
          </w:p>
        </w:sdtContent>
      </w:sdt>
    </w:sdtContent>
  </w:sdt>
  <w:p w:rsidR="009A35C7" w:rsidRDefault="009A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38" w:rsidRDefault="00D17338" w:rsidP="009A35C7">
      <w:r>
        <w:separator/>
      </w:r>
    </w:p>
  </w:footnote>
  <w:footnote w:type="continuationSeparator" w:id="0">
    <w:p w:rsidR="00D17338" w:rsidRDefault="00D17338" w:rsidP="009A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C7" w:rsidRDefault="00E532B2">
    <w:pPr>
      <w:pStyle w:val="Header"/>
    </w:pPr>
    <w:r>
      <w:t>3.1.2</w:t>
    </w:r>
    <w:r w:rsidR="009A35C7">
      <w:t xml:space="preserve"> Biological molecules – </w:t>
    </w:r>
    <w:r>
      <w:t>carbohydrates</w:t>
    </w:r>
    <w:r>
      <w:tab/>
    </w:r>
    <w:r w:rsidR="009A35C7">
      <w:tab/>
    </w:r>
    <w:r w:rsidR="00936734">
      <w:fldChar w:fldCharType="begin"/>
    </w:r>
    <w:r w:rsidR="00936734">
      <w:instrText xml:space="preserve"> DATE \@ "dd/MM/yyyy" </w:instrText>
    </w:r>
    <w:r w:rsidR="00936734">
      <w:fldChar w:fldCharType="separate"/>
    </w:r>
    <w:r w:rsidR="00936734">
      <w:rPr>
        <w:noProof/>
      </w:rPr>
      <w:t>09/11/2016</w:t>
    </w:r>
    <w:r w:rsidR="0093673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65C"/>
    <w:multiLevelType w:val="hybridMultilevel"/>
    <w:tmpl w:val="7C762E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66D39"/>
    <w:multiLevelType w:val="hybridMultilevel"/>
    <w:tmpl w:val="FE5000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41A2B"/>
    <w:multiLevelType w:val="hybridMultilevel"/>
    <w:tmpl w:val="DDB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E79E4"/>
    <w:multiLevelType w:val="hybridMultilevel"/>
    <w:tmpl w:val="D09464A2"/>
    <w:lvl w:ilvl="0" w:tplc="55F04D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57D5B"/>
    <w:multiLevelType w:val="hybridMultilevel"/>
    <w:tmpl w:val="28DE1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23480"/>
    <w:multiLevelType w:val="hybridMultilevel"/>
    <w:tmpl w:val="4EC67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95"/>
    <w:rsid w:val="00034111"/>
    <w:rsid w:val="001D6FA5"/>
    <w:rsid w:val="00264895"/>
    <w:rsid w:val="00593C91"/>
    <w:rsid w:val="00672607"/>
    <w:rsid w:val="00715C92"/>
    <w:rsid w:val="007A7928"/>
    <w:rsid w:val="00936734"/>
    <w:rsid w:val="009A35C7"/>
    <w:rsid w:val="009B34F8"/>
    <w:rsid w:val="00B642EB"/>
    <w:rsid w:val="00CC6C4D"/>
    <w:rsid w:val="00CD396B"/>
    <w:rsid w:val="00CF0FC9"/>
    <w:rsid w:val="00D03DD5"/>
    <w:rsid w:val="00D17338"/>
    <w:rsid w:val="00E532B2"/>
    <w:rsid w:val="00E9077F"/>
    <w:rsid w:val="00F05EA5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9AB35-F7D9-42D5-A26B-2FCA62AB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1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5C7"/>
  </w:style>
  <w:style w:type="paragraph" w:styleId="Footer">
    <w:name w:val="footer"/>
    <w:basedOn w:val="Normal"/>
    <w:link w:val="FooterChar"/>
    <w:uiPriority w:val="99"/>
    <w:unhideWhenUsed/>
    <w:rsid w:val="009A3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C7"/>
  </w:style>
  <w:style w:type="character" w:customStyle="1" w:styleId="Heading3Char">
    <w:name w:val="Heading 3 Char"/>
    <w:basedOn w:val="DefaultParagraphFont"/>
    <w:link w:val="Heading3"/>
    <w:uiPriority w:val="9"/>
    <w:semiHidden/>
    <w:rsid w:val="00034111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NormalWeb">
    <w:name w:val="Normal (Web)"/>
    <w:basedOn w:val="Normal"/>
    <w:unhideWhenUsed/>
    <w:rsid w:val="0003411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34111"/>
    <w:rPr>
      <w:rFonts w:ascii="Comic Sans MS" w:hAnsi="Comic Sans 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34111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1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3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rothery.co.uk/images/Image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11</cp:revision>
  <dcterms:created xsi:type="dcterms:W3CDTF">2014-12-18T17:01:00Z</dcterms:created>
  <dcterms:modified xsi:type="dcterms:W3CDTF">2016-11-09T11:10:00Z</dcterms:modified>
</cp:coreProperties>
</file>