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1C" w:rsidRDefault="0054344D">
      <w:r>
        <w:t>Lower 6 quick immunity test</w:t>
      </w:r>
    </w:p>
    <w:p w:rsidR="0054344D" w:rsidRDefault="0054344D" w:rsidP="00D604E8">
      <w:pPr>
        <w:pStyle w:val="ListParagraph"/>
        <w:numPr>
          <w:ilvl w:val="0"/>
          <w:numId w:val="1"/>
        </w:numPr>
      </w:pPr>
      <w:r>
        <w:t xml:space="preserve">Fill in </w:t>
      </w:r>
      <w:r w:rsidR="00D604E8">
        <w:t xml:space="preserve">boxes 1-4 in </w:t>
      </w:r>
      <w:r>
        <w:t>the following flowchart:</w:t>
      </w:r>
      <w:r w:rsidR="00D604E8">
        <w:tab/>
      </w:r>
      <w:r w:rsidR="00D604E8">
        <w:tab/>
      </w:r>
      <w:r w:rsidR="00D604E8">
        <w:tab/>
        <w:t>(4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8"/>
        <w:gridCol w:w="1319"/>
        <w:gridCol w:w="1318"/>
        <w:gridCol w:w="1330"/>
        <w:gridCol w:w="1318"/>
        <w:gridCol w:w="1320"/>
        <w:gridCol w:w="1319"/>
      </w:tblGrid>
      <w:tr w:rsidR="0054344D" w:rsidTr="00D604E8">
        <w:tc>
          <w:tcPr>
            <w:tcW w:w="1318" w:type="dxa"/>
          </w:tcPr>
          <w:p w:rsidR="0054344D" w:rsidRDefault="0054344D"/>
        </w:tc>
        <w:tc>
          <w:tcPr>
            <w:tcW w:w="1319" w:type="dxa"/>
          </w:tcPr>
          <w:p w:rsidR="0054344D" w:rsidRDefault="0054344D"/>
        </w:tc>
        <w:tc>
          <w:tcPr>
            <w:tcW w:w="1318" w:type="dxa"/>
            <w:tcBorders>
              <w:right w:val="single" w:sz="4" w:space="0" w:color="auto"/>
            </w:tcBorders>
          </w:tcPr>
          <w:p w:rsidR="0054344D" w:rsidRDefault="0054344D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4D" w:rsidRDefault="0054344D">
            <w:r>
              <w:t>Defence mechanisms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54344D" w:rsidRDefault="0054344D"/>
        </w:tc>
        <w:tc>
          <w:tcPr>
            <w:tcW w:w="1320" w:type="dxa"/>
          </w:tcPr>
          <w:p w:rsidR="0054344D" w:rsidRDefault="0054344D"/>
        </w:tc>
        <w:tc>
          <w:tcPr>
            <w:tcW w:w="1319" w:type="dxa"/>
          </w:tcPr>
          <w:p w:rsidR="0054344D" w:rsidRDefault="0054344D"/>
        </w:tc>
      </w:tr>
      <w:tr w:rsidR="0054344D" w:rsidTr="00D604E8">
        <w:tc>
          <w:tcPr>
            <w:tcW w:w="1318" w:type="dxa"/>
          </w:tcPr>
          <w:p w:rsidR="0054344D" w:rsidRDefault="0054344D"/>
        </w:tc>
        <w:tc>
          <w:tcPr>
            <w:tcW w:w="1319" w:type="dxa"/>
            <w:tcBorders>
              <w:bottom w:val="single" w:sz="4" w:space="0" w:color="auto"/>
            </w:tcBorders>
          </w:tcPr>
          <w:p w:rsidR="0054344D" w:rsidRDefault="0054344D"/>
        </w:tc>
        <w:tc>
          <w:tcPr>
            <w:tcW w:w="1318" w:type="dxa"/>
          </w:tcPr>
          <w:p w:rsidR="0054344D" w:rsidRDefault="0054344D"/>
          <w:p w:rsidR="00D604E8" w:rsidRDefault="00D604E8"/>
        </w:tc>
        <w:tc>
          <w:tcPr>
            <w:tcW w:w="1330" w:type="dxa"/>
            <w:tcBorders>
              <w:top w:val="single" w:sz="4" w:space="0" w:color="auto"/>
            </w:tcBorders>
          </w:tcPr>
          <w:p w:rsidR="0054344D" w:rsidRDefault="0054344D"/>
        </w:tc>
        <w:tc>
          <w:tcPr>
            <w:tcW w:w="1318" w:type="dxa"/>
          </w:tcPr>
          <w:p w:rsidR="0054344D" w:rsidRDefault="0054344D"/>
        </w:tc>
        <w:tc>
          <w:tcPr>
            <w:tcW w:w="1320" w:type="dxa"/>
            <w:tcBorders>
              <w:bottom w:val="single" w:sz="4" w:space="0" w:color="auto"/>
            </w:tcBorders>
          </w:tcPr>
          <w:p w:rsidR="0054344D" w:rsidRDefault="0054344D"/>
        </w:tc>
        <w:tc>
          <w:tcPr>
            <w:tcW w:w="1319" w:type="dxa"/>
          </w:tcPr>
          <w:p w:rsidR="0054344D" w:rsidRDefault="0054344D"/>
        </w:tc>
      </w:tr>
      <w:tr w:rsidR="0054344D" w:rsidTr="00D604E8">
        <w:tc>
          <w:tcPr>
            <w:tcW w:w="1318" w:type="dxa"/>
            <w:tcBorders>
              <w:right w:val="single" w:sz="4" w:space="0" w:color="auto"/>
            </w:tcBorders>
          </w:tcPr>
          <w:p w:rsidR="0054344D" w:rsidRDefault="0054344D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4D" w:rsidRDefault="0054344D">
            <w:r>
              <w:t>Non specific</w:t>
            </w:r>
          </w:p>
          <w:p w:rsidR="0054344D" w:rsidRDefault="0054344D"/>
        </w:tc>
        <w:tc>
          <w:tcPr>
            <w:tcW w:w="1318" w:type="dxa"/>
            <w:tcBorders>
              <w:left w:val="single" w:sz="4" w:space="0" w:color="auto"/>
            </w:tcBorders>
          </w:tcPr>
          <w:p w:rsidR="0054344D" w:rsidRDefault="0054344D"/>
        </w:tc>
        <w:tc>
          <w:tcPr>
            <w:tcW w:w="1330" w:type="dxa"/>
          </w:tcPr>
          <w:p w:rsidR="0054344D" w:rsidRDefault="0054344D"/>
        </w:tc>
        <w:tc>
          <w:tcPr>
            <w:tcW w:w="1318" w:type="dxa"/>
            <w:tcBorders>
              <w:right w:val="single" w:sz="4" w:space="0" w:color="auto"/>
            </w:tcBorders>
          </w:tcPr>
          <w:p w:rsidR="0054344D" w:rsidRDefault="0054344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4D" w:rsidRDefault="0054344D">
            <w:r>
              <w:t>Specific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54344D" w:rsidRDefault="0054344D"/>
        </w:tc>
      </w:tr>
      <w:tr w:rsidR="0054344D" w:rsidTr="00D604E8">
        <w:tc>
          <w:tcPr>
            <w:tcW w:w="1318" w:type="dxa"/>
          </w:tcPr>
          <w:p w:rsidR="0054344D" w:rsidRDefault="0054344D"/>
          <w:p w:rsidR="00D604E8" w:rsidRDefault="00D604E8"/>
          <w:p w:rsidR="00D604E8" w:rsidRDefault="00D604E8"/>
        </w:tc>
        <w:tc>
          <w:tcPr>
            <w:tcW w:w="1319" w:type="dxa"/>
            <w:tcBorders>
              <w:top w:val="single" w:sz="4" w:space="0" w:color="auto"/>
            </w:tcBorders>
          </w:tcPr>
          <w:p w:rsidR="0054344D" w:rsidRDefault="0054344D"/>
        </w:tc>
        <w:tc>
          <w:tcPr>
            <w:tcW w:w="1318" w:type="dxa"/>
          </w:tcPr>
          <w:p w:rsidR="0054344D" w:rsidRDefault="0054344D"/>
        </w:tc>
        <w:tc>
          <w:tcPr>
            <w:tcW w:w="1330" w:type="dxa"/>
          </w:tcPr>
          <w:p w:rsidR="0054344D" w:rsidRDefault="0054344D"/>
        </w:tc>
        <w:tc>
          <w:tcPr>
            <w:tcW w:w="1318" w:type="dxa"/>
          </w:tcPr>
          <w:p w:rsidR="0054344D" w:rsidRDefault="0054344D"/>
        </w:tc>
        <w:tc>
          <w:tcPr>
            <w:tcW w:w="1320" w:type="dxa"/>
            <w:tcBorders>
              <w:top w:val="single" w:sz="4" w:space="0" w:color="auto"/>
            </w:tcBorders>
          </w:tcPr>
          <w:p w:rsidR="0054344D" w:rsidRDefault="0054344D"/>
        </w:tc>
        <w:tc>
          <w:tcPr>
            <w:tcW w:w="1319" w:type="dxa"/>
          </w:tcPr>
          <w:p w:rsidR="0054344D" w:rsidRDefault="0054344D"/>
        </w:tc>
      </w:tr>
    </w:tbl>
    <w:p w:rsidR="00D604E8" w:rsidRDefault="00D604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"/>
        <w:gridCol w:w="1985"/>
        <w:gridCol w:w="283"/>
        <w:gridCol w:w="2127"/>
        <w:gridCol w:w="283"/>
        <w:gridCol w:w="2188"/>
      </w:tblGrid>
      <w:tr w:rsidR="00D604E8" w:rsidTr="00D604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4D" w:rsidRDefault="00D604E8">
            <w:r>
              <w:t>1</w:t>
            </w:r>
          </w:p>
          <w:p w:rsidR="0054344D" w:rsidRDefault="0054344D"/>
          <w:p w:rsidR="0054344D" w:rsidRDefault="0054344D"/>
          <w:p w:rsidR="0054344D" w:rsidRDefault="0054344D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44D" w:rsidRDefault="0054344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4D" w:rsidRDefault="00D604E8">
            <w: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44D" w:rsidRDefault="0054344D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4D" w:rsidRDefault="00D604E8">
            <w: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344D" w:rsidRDefault="0054344D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4D" w:rsidRDefault="00D604E8">
            <w:r>
              <w:t>4</w:t>
            </w:r>
          </w:p>
        </w:tc>
      </w:tr>
    </w:tbl>
    <w:p w:rsidR="0054344D" w:rsidRDefault="0054344D"/>
    <w:p w:rsidR="00D604E8" w:rsidRDefault="00D604E8" w:rsidP="00D604E8">
      <w:pPr>
        <w:pStyle w:val="ListParagraph"/>
        <w:numPr>
          <w:ilvl w:val="0"/>
          <w:numId w:val="1"/>
        </w:numPr>
      </w:pPr>
      <w:r>
        <w:t xml:space="preserve">Describe </w:t>
      </w:r>
      <w:proofErr w:type="spellStart"/>
      <w:r>
        <w:t>phagocytosis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D604E8" w:rsidRDefault="00D604E8" w:rsidP="00D604E8">
      <w:r>
        <w:t>.................................................................................................................................................................</w:t>
      </w:r>
    </w:p>
    <w:p w:rsidR="00D604E8" w:rsidRDefault="00D604E8" w:rsidP="00D604E8">
      <w:r>
        <w:t>.................................................................................................................................................................</w:t>
      </w:r>
    </w:p>
    <w:p w:rsidR="00D604E8" w:rsidRDefault="00D604E8" w:rsidP="00D604E8">
      <w:r>
        <w:t>.................................................................................................................................................................</w:t>
      </w:r>
    </w:p>
    <w:p w:rsidR="00D604E8" w:rsidRDefault="00D604E8" w:rsidP="00D604E8">
      <w:r>
        <w:t>.................................................................................................................................................................</w:t>
      </w:r>
    </w:p>
    <w:p w:rsidR="00D604E8" w:rsidRDefault="00D604E8" w:rsidP="00D604E8">
      <w:r>
        <w:t>.................................................................................................................................................................</w:t>
      </w:r>
    </w:p>
    <w:p w:rsidR="00D604E8" w:rsidRDefault="00D604E8" w:rsidP="00D604E8">
      <w:pPr>
        <w:pStyle w:val="ListParagraph"/>
        <w:numPr>
          <w:ilvl w:val="0"/>
          <w:numId w:val="1"/>
        </w:numPr>
      </w:pPr>
      <w:r>
        <w:t>Fill in the gaps.</w:t>
      </w:r>
    </w:p>
    <w:p w:rsidR="00D604E8" w:rsidRDefault="00D604E8" w:rsidP="00D604E8">
      <w:pPr>
        <w:ind w:left="360"/>
      </w:pPr>
      <w:r>
        <w:t xml:space="preserve">Cell-mediated immunity involves cells called .................................................  which respond to body cells that have been invaded by non-self material.  Once they are activated they divide by ........................................ to form </w:t>
      </w:r>
      <w:proofErr w:type="gramStart"/>
      <w:r>
        <w:t>a ................................</w:t>
      </w:r>
      <w:proofErr w:type="gramEnd"/>
      <w:r>
        <w:t xml:space="preserve">  Some cells develop into ............................................. cells which </w:t>
      </w:r>
      <w:r w:rsidR="001B3F4B">
        <w:t xml:space="preserve">enable a rapid response to future infections by the </w:t>
      </w:r>
      <w:proofErr w:type="gramStart"/>
      <w:r w:rsidR="001B3F4B">
        <w:t>same ........................................</w:t>
      </w:r>
      <w:proofErr w:type="gramEnd"/>
      <w:r w:rsidR="001B3F4B">
        <w:t xml:space="preserve">  </w:t>
      </w:r>
    </w:p>
    <w:p w:rsidR="001B3F4B" w:rsidRDefault="001B3F4B" w:rsidP="00D604E8">
      <w:pPr>
        <w:ind w:left="360"/>
      </w:pPr>
      <w:r>
        <w:t xml:space="preserve">Some </w:t>
      </w:r>
      <w:proofErr w:type="gramStart"/>
      <w:r>
        <w:t>become ...................................</w:t>
      </w:r>
      <w:proofErr w:type="gramEnd"/>
      <w:r>
        <w:t xml:space="preserve"> </w:t>
      </w:r>
      <w:proofErr w:type="gramStart"/>
      <w:r>
        <w:t>cells</w:t>
      </w:r>
      <w:proofErr w:type="gramEnd"/>
      <w:r>
        <w:t xml:space="preserve"> which stimulate B cells to divide.  </w:t>
      </w:r>
    </w:p>
    <w:p w:rsidR="001B3F4B" w:rsidRDefault="001B3F4B" w:rsidP="00D604E8">
      <w:pPr>
        <w:ind w:left="360"/>
      </w:pPr>
      <w:r>
        <w:t xml:space="preserve">Some can stimulate ..................................... to engulf pathogens.  Some </w:t>
      </w:r>
      <w:proofErr w:type="gramStart"/>
      <w:r>
        <w:t>can ..........................</w:t>
      </w:r>
      <w:proofErr w:type="gramEnd"/>
      <w:r>
        <w:t xml:space="preserve"> </w:t>
      </w:r>
      <w:proofErr w:type="gramStart"/>
      <w:r>
        <w:t>infected</w:t>
      </w:r>
      <w:proofErr w:type="gramEnd"/>
      <w:r>
        <w:t xml:space="preserve"> cells.</w:t>
      </w:r>
    </w:p>
    <w:p w:rsidR="001B3F4B" w:rsidRDefault="001B3F4B" w:rsidP="00D604E8">
      <w:pPr>
        <w:ind w:left="360"/>
      </w:pPr>
      <w:r>
        <w:t xml:space="preserve">........................................ </w:t>
      </w:r>
      <w:proofErr w:type="gramStart"/>
      <w:r>
        <w:t>immunity</w:t>
      </w:r>
      <w:proofErr w:type="gramEnd"/>
      <w:r>
        <w:t xml:space="preserve"> involves cells called B lymphocytes, which produce ..........................................</w:t>
      </w:r>
    </w:p>
    <w:p w:rsidR="00D604E8" w:rsidRDefault="001B3F4B" w:rsidP="001B3F4B">
      <w:pPr>
        <w:ind w:left="360"/>
      </w:pPr>
      <w:r>
        <w:t xml:space="preserve">Activated B lymphocytes are </w:t>
      </w:r>
      <w:proofErr w:type="gramStart"/>
      <w:r>
        <w:t>called ......................................</w:t>
      </w:r>
      <w:proofErr w:type="gramEnd"/>
      <w:r>
        <w:t xml:space="preserve"> </w:t>
      </w:r>
      <w:proofErr w:type="gramStart"/>
      <w:r>
        <w:t>cells</w:t>
      </w:r>
      <w:proofErr w:type="gramEnd"/>
      <w:r>
        <w:t xml:space="preserve"> and secrete antibodies which are specific to ...................................... on the surface of non-self cells.</w:t>
      </w:r>
    </w:p>
    <w:sectPr w:rsidR="00D604E8" w:rsidSect="00A85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8AF"/>
    <w:multiLevelType w:val="hybridMultilevel"/>
    <w:tmpl w:val="2E62DB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32721"/>
    <w:rsid w:val="001B3F4B"/>
    <w:rsid w:val="0054344D"/>
    <w:rsid w:val="00632721"/>
    <w:rsid w:val="00A8521C"/>
    <w:rsid w:val="00D6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Spo</cp:lastModifiedBy>
  <cp:revision>2</cp:revision>
  <dcterms:created xsi:type="dcterms:W3CDTF">2014-11-22T21:25:00Z</dcterms:created>
  <dcterms:modified xsi:type="dcterms:W3CDTF">2014-11-22T21:49:00Z</dcterms:modified>
</cp:coreProperties>
</file>