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2"/>
        <w:gridCol w:w="4610"/>
      </w:tblGrid>
      <w:tr w:rsidR="006727C1" w:rsidRPr="006727C1" w:rsidTr="00765F57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6727C1" w:rsidRPr="006727C1" w:rsidRDefault="006727C1" w:rsidP="00765F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7C1">
              <w:rPr>
                <w:rFonts w:ascii="Arial" w:hAnsi="Arial" w:cs="Arial"/>
                <w:b/>
                <w:bCs/>
                <w:sz w:val="20"/>
                <w:szCs w:val="20"/>
              </w:rPr>
              <w:t>Feature of natural selection</w:t>
            </w:r>
          </w:p>
        </w:tc>
        <w:tc>
          <w:tcPr>
            <w:tcW w:w="5238" w:type="dxa"/>
          </w:tcPr>
          <w:p w:rsidR="006727C1" w:rsidRPr="006727C1" w:rsidRDefault="006727C1" w:rsidP="001D2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7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Effect on </w:t>
            </w:r>
            <w:r w:rsidR="001D2961">
              <w:rPr>
                <w:rFonts w:ascii="Arial" w:hAnsi="Arial" w:cs="Arial"/>
                <w:b/>
                <w:bCs/>
                <w:sz w:val="20"/>
                <w:szCs w:val="20"/>
              </w:rPr>
              <w:t>peppered moths when trees are black with pollution</w:t>
            </w:r>
          </w:p>
        </w:tc>
      </w:tr>
      <w:tr w:rsidR="006727C1" w:rsidRPr="006727C1" w:rsidTr="00765F57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6727C1" w:rsidRP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Selection pressure</w:t>
            </w:r>
          </w:p>
        </w:tc>
        <w:tc>
          <w:tcPr>
            <w:tcW w:w="5238" w:type="dxa"/>
          </w:tcPr>
          <w:p w:rsidR="006727C1" w:rsidRPr="006727C1" w:rsidRDefault="007A4D2E" w:rsidP="00765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in colour of tree trunks to black</w:t>
            </w:r>
          </w:p>
          <w:p w:rsidR="006727C1" w:rsidRP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C1" w:rsidRPr="006727C1" w:rsidTr="00765F57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6727C1" w:rsidRP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Natural variation</w:t>
            </w:r>
          </w:p>
        </w:tc>
        <w:tc>
          <w:tcPr>
            <w:tcW w:w="5238" w:type="dxa"/>
          </w:tcPr>
          <w:p w:rsidR="006727C1" w:rsidRP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7C1" w:rsidRP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7C1" w:rsidRP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C1" w:rsidRPr="006727C1" w:rsidTr="00765F57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6727C1" w:rsidRP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Type with selective advantage</w:t>
            </w:r>
          </w:p>
        </w:tc>
        <w:tc>
          <w:tcPr>
            <w:tcW w:w="5238" w:type="dxa"/>
          </w:tcPr>
          <w:p w:rsidR="006727C1" w:rsidRP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because</w:t>
            </w:r>
          </w:p>
          <w:p w:rsidR="006727C1" w:rsidRP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7C1" w:rsidRP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C1" w:rsidRPr="006727C1" w:rsidTr="00765F57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6727C1" w:rsidRP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Type selected for</w:t>
            </w:r>
          </w:p>
        </w:tc>
        <w:tc>
          <w:tcPr>
            <w:tcW w:w="5238" w:type="dxa"/>
          </w:tcPr>
          <w:p w:rsidR="006727C1" w:rsidRP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7C1" w:rsidRP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C1" w:rsidRPr="006727C1" w:rsidTr="00765F57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6727C1" w:rsidRP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Type selected against</w:t>
            </w:r>
          </w:p>
        </w:tc>
        <w:tc>
          <w:tcPr>
            <w:tcW w:w="5238" w:type="dxa"/>
          </w:tcPr>
          <w:p w:rsid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C1" w:rsidRPr="006727C1" w:rsidTr="00765F57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6727C1" w:rsidRP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Result of natural selection over many generations</w:t>
            </w:r>
          </w:p>
        </w:tc>
        <w:tc>
          <w:tcPr>
            <w:tcW w:w="5238" w:type="dxa"/>
          </w:tcPr>
          <w:p w:rsidR="006727C1" w:rsidRP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7C1" w:rsidRP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7C1" w:rsidRP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7C1" w:rsidRPr="006727C1" w:rsidRDefault="006727C1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7195" w:rsidRDefault="00D87195"/>
    <w:p w:rsidR="001D2961" w:rsidRDefault="001D29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0"/>
        <w:gridCol w:w="4612"/>
      </w:tblGrid>
      <w:tr w:rsidR="001D2961" w:rsidRPr="006727C1" w:rsidTr="00765F57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1D2961" w:rsidRPr="006727C1" w:rsidRDefault="001D2961" w:rsidP="00765F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7C1">
              <w:rPr>
                <w:rFonts w:ascii="Arial" w:hAnsi="Arial" w:cs="Arial"/>
                <w:b/>
                <w:bCs/>
                <w:sz w:val="20"/>
                <w:szCs w:val="20"/>
              </w:rPr>
              <w:t>Feature of natural selection</w:t>
            </w:r>
          </w:p>
        </w:tc>
        <w:tc>
          <w:tcPr>
            <w:tcW w:w="5238" w:type="dxa"/>
          </w:tcPr>
          <w:p w:rsidR="001D2961" w:rsidRPr="006727C1" w:rsidRDefault="001D2961" w:rsidP="00765F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7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Effect on incidence of </w:t>
            </w:r>
            <w:proofErr w:type="spellStart"/>
            <w:r w:rsidRPr="006727C1">
              <w:rPr>
                <w:rFonts w:ascii="Arial" w:hAnsi="Arial" w:cs="Arial"/>
                <w:b/>
                <w:bCs/>
                <w:sz w:val="20"/>
                <w:szCs w:val="20"/>
              </w:rPr>
              <w:t>warfarin</w:t>
            </w:r>
            <w:proofErr w:type="spellEnd"/>
            <w:r w:rsidRPr="006727C1">
              <w:rPr>
                <w:rFonts w:ascii="Arial" w:hAnsi="Arial" w:cs="Arial"/>
                <w:b/>
                <w:bCs/>
                <w:sz w:val="20"/>
                <w:szCs w:val="20"/>
              </w:rPr>
              <w:t>-resistant rats</w:t>
            </w:r>
          </w:p>
        </w:tc>
      </w:tr>
      <w:tr w:rsidR="001D2961" w:rsidRPr="006727C1" w:rsidTr="00765F57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Selection pressure</w:t>
            </w:r>
          </w:p>
        </w:tc>
        <w:tc>
          <w:tcPr>
            <w:tcW w:w="5238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27C1">
              <w:rPr>
                <w:rFonts w:ascii="Arial" w:hAnsi="Arial" w:cs="Arial"/>
                <w:sz w:val="20"/>
                <w:szCs w:val="20"/>
              </w:rPr>
              <w:t>Warfarin</w:t>
            </w:r>
            <w:proofErr w:type="spellEnd"/>
            <w:r w:rsidRPr="006727C1">
              <w:rPr>
                <w:rFonts w:ascii="Arial" w:hAnsi="Arial" w:cs="Arial"/>
                <w:sz w:val="20"/>
                <w:szCs w:val="20"/>
              </w:rPr>
              <w:t xml:space="preserve"> poison to kill rats</w:t>
            </w: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61" w:rsidRPr="006727C1" w:rsidTr="00765F57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Natural variation</w:t>
            </w:r>
          </w:p>
        </w:tc>
        <w:tc>
          <w:tcPr>
            <w:tcW w:w="5238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61" w:rsidRPr="006727C1" w:rsidTr="00765F57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Type with selective advantage</w:t>
            </w:r>
          </w:p>
        </w:tc>
        <w:tc>
          <w:tcPr>
            <w:tcW w:w="5238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because</w:t>
            </w: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61" w:rsidRPr="006727C1" w:rsidTr="00765F57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Type selected for</w:t>
            </w:r>
          </w:p>
        </w:tc>
        <w:tc>
          <w:tcPr>
            <w:tcW w:w="5238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61" w:rsidRPr="006727C1" w:rsidTr="00765F57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Type selected against</w:t>
            </w:r>
          </w:p>
        </w:tc>
        <w:tc>
          <w:tcPr>
            <w:tcW w:w="5238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Non-resistant rats – die when poisoned</w:t>
            </w: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61" w:rsidRPr="006727C1" w:rsidTr="00765F57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Result of natural selection over many generations</w:t>
            </w:r>
          </w:p>
        </w:tc>
        <w:tc>
          <w:tcPr>
            <w:tcW w:w="5238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961" w:rsidRDefault="001D29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0"/>
        <w:gridCol w:w="4612"/>
      </w:tblGrid>
      <w:tr w:rsidR="001D2961" w:rsidRPr="006727C1" w:rsidTr="00B34422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1D2961" w:rsidRPr="006727C1" w:rsidRDefault="001D2961" w:rsidP="00765F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7C1">
              <w:rPr>
                <w:rFonts w:ascii="Arial" w:hAnsi="Arial" w:cs="Arial"/>
                <w:b/>
                <w:bCs/>
                <w:sz w:val="20"/>
                <w:szCs w:val="20"/>
              </w:rPr>
              <w:t>Feature of natural selection</w:t>
            </w:r>
          </w:p>
        </w:tc>
        <w:tc>
          <w:tcPr>
            <w:tcW w:w="4612" w:type="dxa"/>
          </w:tcPr>
          <w:p w:rsidR="001D2961" w:rsidRPr="006727C1" w:rsidRDefault="001D2961" w:rsidP="00765F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7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Effect on incidence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antibiotic resistant bacteria</w:t>
            </w:r>
          </w:p>
        </w:tc>
      </w:tr>
      <w:tr w:rsidR="001D2961" w:rsidRPr="006727C1" w:rsidTr="00B34422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Selection pressure</w:t>
            </w:r>
          </w:p>
        </w:tc>
        <w:tc>
          <w:tcPr>
            <w:tcW w:w="4612" w:type="dxa"/>
          </w:tcPr>
          <w:p w:rsidR="001D296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61" w:rsidRPr="006727C1" w:rsidTr="00B34422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Natural variation</w:t>
            </w:r>
          </w:p>
        </w:tc>
        <w:tc>
          <w:tcPr>
            <w:tcW w:w="4612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61" w:rsidRPr="006727C1" w:rsidTr="00B34422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Type with selective advantage</w:t>
            </w:r>
          </w:p>
        </w:tc>
        <w:tc>
          <w:tcPr>
            <w:tcW w:w="4612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because</w:t>
            </w: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61" w:rsidRPr="006727C1" w:rsidTr="00B34422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Type selected for</w:t>
            </w:r>
          </w:p>
        </w:tc>
        <w:tc>
          <w:tcPr>
            <w:tcW w:w="4612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61" w:rsidRPr="006727C1" w:rsidTr="00B34422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Type selected against</w:t>
            </w:r>
          </w:p>
        </w:tc>
        <w:tc>
          <w:tcPr>
            <w:tcW w:w="4612" w:type="dxa"/>
          </w:tcPr>
          <w:p w:rsidR="001D296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61" w:rsidRPr="006727C1" w:rsidTr="00B34422">
        <w:tblPrEx>
          <w:tblCellMar>
            <w:top w:w="0" w:type="dxa"/>
            <w:bottom w:w="0" w:type="dxa"/>
          </w:tblCellMar>
        </w:tblPrEx>
        <w:tc>
          <w:tcPr>
            <w:tcW w:w="4630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Result of natural selection over many generations</w:t>
            </w:r>
          </w:p>
        </w:tc>
        <w:tc>
          <w:tcPr>
            <w:tcW w:w="4612" w:type="dxa"/>
          </w:tcPr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961" w:rsidRPr="006727C1" w:rsidRDefault="001D2961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422" w:rsidRPr="00B34422" w:rsidTr="00B34422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2" w:rsidRPr="00B34422" w:rsidRDefault="00B34422" w:rsidP="00765F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4422">
              <w:rPr>
                <w:rFonts w:ascii="Arial" w:hAnsi="Arial" w:cs="Arial"/>
                <w:b/>
                <w:sz w:val="20"/>
                <w:szCs w:val="20"/>
              </w:rPr>
              <w:lastRenderedPageBreak/>
              <w:t>Feature of natural selection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2" w:rsidRDefault="00B34422" w:rsidP="00765F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Effect on length of giraffe’s neck</w:t>
            </w:r>
          </w:p>
          <w:p w:rsidR="00B34422" w:rsidRPr="00B34422" w:rsidRDefault="00B34422" w:rsidP="00765F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4422" w:rsidRPr="006727C1" w:rsidTr="00B34422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Selection pressure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2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422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Competition for food</w:t>
            </w:r>
          </w:p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422" w:rsidRPr="006727C1" w:rsidTr="00B34422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Natural variation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422" w:rsidRPr="006727C1" w:rsidTr="00B34422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Type with selective advantage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because</w:t>
            </w:r>
          </w:p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422" w:rsidRPr="006727C1" w:rsidTr="00B34422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Type selected for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422" w:rsidRPr="006727C1" w:rsidTr="00B34422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Type selected against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2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422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422" w:rsidRPr="006727C1" w:rsidTr="00B34422">
        <w:tblPrEx>
          <w:tblCellMar>
            <w:top w:w="0" w:type="dxa"/>
            <w:bottom w:w="0" w:type="dxa"/>
          </w:tblCellMar>
        </w:tblPrEx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  <w:r w:rsidRPr="006727C1">
              <w:rPr>
                <w:rFonts w:ascii="Arial" w:hAnsi="Arial" w:cs="Arial"/>
                <w:sz w:val="20"/>
                <w:szCs w:val="20"/>
              </w:rPr>
              <w:t>Result of natural selection over many generations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422" w:rsidRPr="006727C1" w:rsidRDefault="00B34422" w:rsidP="00765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961" w:rsidRPr="001D2961" w:rsidRDefault="001D2961">
      <w:pPr>
        <w:rPr>
          <w:b/>
        </w:rPr>
      </w:pPr>
    </w:p>
    <w:sectPr w:rsidR="001D2961" w:rsidRPr="001D2961" w:rsidSect="00D87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27C1"/>
    <w:rsid w:val="001D2961"/>
    <w:rsid w:val="006727C1"/>
    <w:rsid w:val="007A4D2E"/>
    <w:rsid w:val="00B34422"/>
    <w:rsid w:val="00D8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Spo</cp:lastModifiedBy>
  <cp:revision>3</cp:revision>
  <dcterms:created xsi:type="dcterms:W3CDTF">2013-11-14T21:08:00Z</dcterms:created>
  <dcterms:modified xsi:type="dcterms:W3CDTF">2013-11-14T21:44:00Z</dcterms:modified>
</cp:coreProperties>
</file>